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80"/>
              <w:left w:type="dxa" w:w="240"/>
              <w:bottom w:type="dxa" w:w="180"/>
              <w:right w:type="dxa" w:w="240"/>
            </w:tcMar>
          </w:tcPr>
          <w:p>
            <w:pPr>
              <w:spacing w:after="30" w:before="0"/>
              <w:jc w:val="center"/>
            </w:pPr>
            <w:r>
              <w:rPr>
                <w:rFonts w:ascii="Calibri" w:cs="Calibri" w:eastAsia="Calibri" w:hAnsi="Calibri"/>
                <w:b/>
                <w:bCs/>
                <w:color w:val="0A7C5C"/>
                <w:sz w:val="28"/>
                <w:szCs w:val="28"/>
              </w:rPr>
              <w:t xml:space="preserve">QUESTIONNAIRE DE SATISFACTION</w:t>
            </w:r>
          </w:p>
          <w:p>
            <w:pPr>
              <w:spacing w:after="16" w:before="0"/>
              <w:jc w:val="center"/>
            </w:pPr>
            <w:r>
              <w:rPr>
                <w:rFonts w:ascii="Calibri" w:cs="Calibri" w:eastAsia="Calibri" w:hAnsi="Calibri"/>
                <w:color w:val="1A1A1A"/>
                <w:sz w:val="19"/>
                <w:szCs w:val="19"/>
              </w:rPr>
              <w:t xml:space="preserve">Évaluation à chaud — À compléter à l'issue de la formation</w:t>
            </w:r>
          </w:p>
          <w:p>
            <w:pPr>
              <w:spacing w:after="0" w:before="0"/>
              <w:jc w:val="center"/>
            </w:pPr>
            <w:r>
              <w:rPr>
                <w:rFonts w:ascii="Calibri" w:cs="Calibri" w:eastAsia="Calibri" w:hAnsi="Calibri"/>
                <w:i/>
                <w:iCs/>
                <w:color w:val="5A6472"/>
                <w:sz w:val="16"/>
                <w:szCs w:val="16"/>
              </w:rPr>
              <w:t xml:space="preserve">Référentiel Qualiopi V9 — Indicateur 7</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pPr>
              <w:spacing w:after="8" w:before="0"/>
            </w:pPr>
            <w:r>
              <w:rPr>
                <w:rFonts w:ascii="Calibri" w:cs="Calibri" w:eastAsia="Calibri" w:hAnsi="Calibri"/>
                <w:b/>
                <w:bCs/>
                <w:color w:val="1A1A1A"/>
                <w:sz w:val="17"/>
                <w:szCs w:val="17"/>
              </w:rPr>
              <w:t xml:space="preserve">Nom</w:t>
            </w:r>
          </w:p>
          <w:p>
            <w:pPr>
              <w:spacing w:after="0" w:before="0"/>
            </w:pPr>
            <w:r>
              <w:rPr>
                <w:rFonts w:ascii="Calibri" w:cs="Calibri" w:eastAsia="Calibri" w:hAnsi="Calibri"/>
                <w:color w:val="5A6472"/>
                <w:sz w:val="17"/>
                <w:szCs w:val="17"/>
              </w:rPr>
              <w:t xml:space="preserve">_______________________________________</w:t>
            </w:r>
          </w:p>
        </w:tc>
        <w:tc>
          <w:tcPr>
            <w:tcW w:type="dxa" w:w="4819"/>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pPr>
              <w:spacing w:after="8" w:before="0"/>
            </w:pPr>
            <w:r>
              <w:rPr>
                <w:rFonts w:ascii="Calibri" w:cs="Calibri" w:eastAsia="Calibri" w:hAnsi="Calibri"/>
                <w:b/>
                <w:bCs/>
                <w:color w:val="1A1A1A"/>
                <w:sz w:val="17"/>
                <w:szCs w:val="17"/>
              </w:rPr>
              <w:t xml:space="preserve">Prénom</w:t>
            </w:r>
          </w:p>
          <w:p>
            <w:pPr>
              <w:spacing w:after="0" w:before="0"/>
            </w:pPr>
            <w:r>
              <w:rPr>
                <w:rFonts w:ascii="Calibri" w:cs="Calibri" w:eastAsia="Calibri" w:hAnsi="Calibri"/>
                <w:color w:val="5A6472"/>
                <w:sz w:val="17"/>
                <w:szCs w:val="17"/>
              </w:rPr>
              <w:t xml:space="preserve">_______________________________________</w:t>
            </w:r>
          </w:p>
        </w:tc>
      </w:tr>
      <w:tr>
        <w:tc>
          <w:tcPr>
            <w:tcW w:type="dxa" w:w="4819"/>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pPr>
              <w:spacing w:after="8" w:before="0"/>
            </w:pPr>
            <w:r>
              <w:rPr>
                <w:rFonts w:ascii="Calibri" w:cs="Calibri" w:eastAsia="Calibri" w:hAnsi="Calibri"/>
                <w:b/>
                <w:bCs/>
                <w:color w:val="1A1A1A"/>
                <w:sz w:val="17"/>
                <w:szCs w:val="17"/>
              </w:rPr>
              <w:t xml:space="preserve">Formation</w:t>
            </w:r>
          </w:p>
          <w:p>
            <w:pPr>
              <w:spacing w:after="0" w:before="0"/>
            </w:pPr>
            <w:r>
              <w:rPr>
                <w:rFonts w:ascii="Calibri" w:cs="Calibri" w:eastAsia="Calibri" w:hAnsi="Calibri"/>
                <w:color w:val="5A6472"/>
                <w:sz w:val="17"/>
                <w:szCs w:val="17"/>
              </w:rPr>
              <w:t xml:space="preserve">[Intitulé de la formation]</w:t>
            </w:r>
          </w:p>
        </w:tc>
        <w:tc>
          <w:tcPr>
            <w:tcW w:type="dxa" w:w="4819"/>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pPr>
              <w:spacing w:after="8" w:before="0"/>
            </w:pPr>
            <w:r>
              <w:rPr>
                <w:rFonts w:ascii="Calibri" w:cs="Calibri" w:eastAsia="Calibri" w:hAnsi="Calibri"/>
                <w:b/>
                <w:bCs/>
                <w:color w:val="1A1A1A"/>
                <w:sz w:val="17"/>
                <w:szCs w:val="17"/>
              </w:rPr>
              <w:t xml:space="preserve">Date</w:t>
            </w:r>
          </w:p>
          <w:p>
            <w:pPr>
              <w:spacing w:after="0" w:before="0"/>
            </w:pPr>
            <w:r>
              <w:rPr>
                <w:rFonts w:ascii="Calibri" w:cs="Calibri" w:eastAsia="Calibri" w:hAnsi="Calibri"/>
                <w:color w:val="5A6472"/>
                <w:sz w:val="17"/>
                <w:szCs w:val="17"/>
              </w:rPr>
              <w:t xml:space="preserve">[JJ/MM/AAAA]</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1</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PROGRAMME ET CONTENU DE LA FORMATION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0"/>
        <w:gridCol w:w="927"/>
        <w:gridCol w:w="927"/>
        <w:gridCol w:w="927"/>
        <w:gridCol w:w="927"/>
        <w:gridCol w:w="930"/>
      </w:tblGrid>
      <w:tr>
        <w:tc>
          <w:tcPr>
            <w:tcW w:type="dxa" w:w="5000"/>
            <w:tcBorders>
              <w:top w:val="single" w:color="CCCCCC" w:sz="1"/>
              <w:left w:val="single" w:color="CCCCCC" w:sz="1"/>
              <w:bottom w:val="single" w:color="CCCCCC" w:sz="1"/>
              <w:right w:val="single" w:color="CCCCCC" w:sz="1"/>
            </w:tcBorders>
            <w:shd w:fill="0F1623" w:val="clear" w:color="auto"/>
            <w:tcMar>
              <w:top w:type="dxa" w:w="55"/>
              <w:left w:type="dxa" w:w="140"/>
              <w:bottom w:type="dxa" w:w="55"/>
              <w:right w:type="dxa" w:w="120"/>
            </w:tcMar>
          </w:tcPr>
          <w:p>
            <w:r>
              <w:rPr>
                <w:rFonts w:ascii="Calibri" w:cs="Calibri" w:eastAsia="Calibri" w:hAnsi="Calibri"/>
                <w:b/>
                <w:bCs/>
                <w:color w:val="FFFFFF"/>
                <w:sz w:val="17"/>
                <w:szCs w:val="17"/>
              </w:rPr>
              <w:t xml:space="preserve">Question</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1</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2</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3</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4</w:t>
            </w:r>
          </w:p>
        </w:tc>
        <w:tc>
          <w:tcPr>
            <w:tcW w:type="dxa" w:w="930"/>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5</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 programme correspond à ce qui m'avait été annoncé</w:t>
            </w:r>
          </w:p>
          <w:p>
            <w:pPr>
              <w:spacing w:after="0" w:before="0"/>
            </w:pPr>
            <w:r>
              <w:rPr>
                <w:rFonts w:ascii="Calibri" w:cs="Calibri" w:eastAsia="Calibri" w:hAnsi="Calibri"/>
                <w:i/>
                <w:iCs/>
                <w:color w:val="5A6472"/>
                <w:sz w:val="16"/>
                <w:szCs w:val="16"/>
              </w:rPr>
              <w:t xml:space="preserve">Conformité entre le programme transmis et ce qui a été réalisé</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r>
        <w:tc>
          <w:tcPr>
            <w:tcW w:type="dxa" w:w="5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 contenu était adapté à mon niveau et à mes besoins</w:t>
            </w:r>
          </w:p>
          <w:p>
            <w:pPr>
              <w:spacing w:after="0" w:before="0"/>
            </w:pPr>
            <w:r>
              <w:rPr>
                <w:rFonts w:ascii="Calibri" w:cs="Calibri" w:eastAsia="Calibri" w:hAnsi="Calibri"/>
                <w:i/>
                <w:iCs/>
                <w:color w:val="5A6472"/>
                <w:sz w:val="16"/>
                <w:szCs w:val="16"/>
              </w:rPr>
              <w:t xml:space="preserve">Ni trop simple, ni trop complexe — en adéquation avec ma pratique</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Les objectifs pédagogiques ont été clairement présentés</w:t>
            </w:r>
          </w:p>
          <w:p>
            <w:pPr>
              <w:spacing w:after="0" w:before="0"/>
            </w:pPr>
            <w:r>
              <w:rPr>
                <w:rFonts w:ascii="Calibri" w:cs="Calibri" w:eastAsia="Calibri" w:hAnsi="Calibri"/>
                <w:i/>
                <w:iCs/>
                <w:color w:val="5A6472"/>
                <w:sz w:val="16"/>
                <w:szCs w:val="16"/>
              </w:rPr>
              <w:t xml:space="preserve">Vous saviez ce que vous deviez être capable de faire à l'issue</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r>
        <w:tc>
          <w:tcPr>
            <w:tcW w:type="dxa" w:w="5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Je considère avoir atteint les objectifs annoncés</w:t>
            </w:r>
          </w:p>
          <w:p>
            <w:pPr>
              <w:spacing w:after="0" w:before="0"/>
            </w:pPr>
            <w:r>
              <w:rPr>
                <w:rFonts w:ascii="Calibri" w:cs="Calibri" w:eastAsia="Calibri" w:hAnsi="Calibri"/>
                <w:i/>
                <w:iCs/>
                <w:color w:val="5A6472"/>
                <w:sz w:val="16"/>
                <w:szCs w:val="16"/>
              </w:rPr>
              <w:t xml:space="preserve">Compétences, connaissances ou savoir-faire développés</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L'équilibre théorie / pratique était satisfaisant</w:t>
            </w:r>
          </w:p>
          <w:p>
            <w:pPr>
              <w:spacing w:after="0" w:before="0"/>
            </w:pPr>
            <w:r>
              <w:rPr>
                <w:rFonts w:ascii="Calibri" w:cs="Calibri" w:eastAsia="Calibri" w:hAnsi="Calibri"/>
                <w:i/>
                <w:iCs/>
                <w:color w:val="5A6472"/>
                <w:sz w:val="16"/>
                <w:szCs w:val="16"/>
              </w:rPr>
              <w:t xml:space="preserve">Juste dosage entre apports théoriques et exercices concrets</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2</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MÉTHODES PÉDAGOGIQUES ET ANIMATION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0"/>
        <w:gridCol w:w="927"/>
        <w:gridCol w:w="927"/>
        <w:gridCol w:w="927"/>
        <w:gridCol w:w="927"/>
        <w:gridCol w:w="930"/>
      </w:tblGrid>
      <w:tr>
        <w:tc>
          <w:tcPr>
            <w:tcW w:type="dxa" w:w="5000"/>
            <w:tcBorders>
              <w:top w:val="single" w:color="CCCCCC" w:sz="1"/>
              <w:left w:val="single" w:color="CCCCCC" w:sz="1"/>
              <w:bottom w:val="single" w:color="CCCCCC" w:sz="1"/>
              <w:right w:val="single" w:color="CCCCCC" w:sz="1"/>
            </w:tcBorders>
            <w:shd w:fill="0F1623" w:val="clear" w:color="auto"/>
            <w:tcMar>
              <w:top w:type="dxa" w:w="55"/>
              <w:left w:type="dxa" w:w="140"/>
              <w:bottom w:type="dxa" w:w="55"/>
              <w:right w:type="dxa" w:w="120"/>
            </w:tcMar>
          </w:tcPr>
          <w:p>
            <w:r>
              <w:rPr>
                <w:rFonts w:ascii="Calibri" w:cs="Calibri" w:eastAsia="Calibri" w:hAnsi="Calibri"/>
                <w:b/>
                <w:bCs/>
                <w:color w:val="FFFFFF"/>
                <w:sz w:val="17"/>
                <w:szCs w:val="17"/>
              </w:rPr>
              <w:t xml:space="preserve">Question</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1</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2</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3</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4</w:t>
            </w:r>
          </w:p>
        </w:tc>
        <w:tc>
          <w:tcPr>
            <w:tcW w:type="dxa" w:w="930"/>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5</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Les méthodes pédagogiques utilisées étaient adaptées</w:t>
            </w:r>
          </w:p>
          <w:p>
            <w:pPr>
              <w:spacing w:after="0" w:before="0"/>
            </w:pPr>
            <w:r>
              <w:rPr>
                <w:rFonts w:ascii="Calibri" w:cs="Calibri" w:eastAsia="Calibri" w:hAnsi="Calibri"/>
                <w:i/>
                <w:iCs/>
                <w:color w:val="5A6472"/>
                <w:sz w:val="16"/>
                <w:szCs w:val="16"/>
              </w:rPr>
              <w:t xml:space="preserve">Exercices, mises en situation, cas pratiques, supports…</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r>
        <w:tc>
          <w:tcPr>
            <w:tcW w:type="dxa" w:w="5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Les supports remis sont clairs et exploitables</w:t>
            </w:r>
          </w:p>
          <w:p>
            <w:pPr>
              <w:spacing w:after="0" w:before="0"/>
            </w:pPr>
            <w:r>
              <w:rPr>
                <w:rFonts w:ascii="Calibri" w:cs="Calibri" w:eastAsia="Calibri" w:hAnsi="Calibri"/>
                <w:i/>
                <w:iCs/>
                <w:color w:val="5A6472"/>
                <w:sz w:val="16"/>
                <w:szCs w:val="16"/>
              </w:rPr>
              <w:t xml:space="preserve">Qualité, lisibilité et utilité des documents remis</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 rythme de la formation était adapté</w:t>
            </w:r>
          </w:p>
          <w:p>
            <w:pPr>
              <w:spacing w:after="0" w:before="0"/>
            </w:pPr>
            <w:r>
              <w:rPr>
                <w:rFonts w:ascii="Calibri" w:cs="Calibri" w:eastAsia="Calibri" w:hAnsi="Calibri"/>
                <w:i/>
                <w:iCs/>
                <w:color w:val="5A6472"/>
                <w:sz w:val="16"/>
                <w:szCs w:val="16"/>
              </w:rPr>
              <w:t xml:space="preserve">Ni trop rapide, ni trop lent — progression bien dosée</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r>
        <w:tc>
          <w:tcPr>
            <w:tcW w:type="dxa" w:w="5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 formateur maîtrisait son sujet</w:t>
            </w:r>
          </w:p>
          <w:p>
            <w:pPr>
              <w:spacing w:after="0" w:before="0"/>
            </w:pPr>
            <w:r>
              <w:rPr>
                <w:rFonts w:ascii="Calibri" w:cs="Calibri" w:eastAsia="Calibri" w:hAnsi="Calibri"/>
                <w:i/>
                <w:iCs/>
                <w:color w:val="5A6472"/>
                <w:sz w:val="16"/>
                <w:szCs w:val="16"/>
              </w:rPr>
              <w:t xml:space="preserve">Expertise, réponses aux questions, exemples pertinents</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 formateur était pédagogue et disponible</w:t>
            </w:r>
          </w:p>
          <w:p>
            <w:pPr>
              <w:spacing w:after="0" w:before="0"/>
            </w:pPr>
            <w:r>
              <w:rPr>
                <w:rFonts w:ascii="Calibri" w:cs="Calibri" w:eastAsia="Calibri" w:hAnsi="Calibri"/>
                <w:i/>
                <w:iCs/>
                <w:color w:val="5A6472"/>
                <w:sz w:val="16"/>
                <w:szCs w:val="16"/>
              </w:rPr>
              <w:t xml:space="preserve">Clarté des explications, écoute, bienveillance</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3</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ORGANISATION ET CONDITIONS D'ACCUEIL</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0"/>
        <w:gridCol w:w="927"/>
        <w:gridCol w:w="927"/>
        <w:gridCol w:w="927"/>
        <w:gridCol w:w="927"/>
        <w:gridCol w:w="930"/>
      </w:tblGrid>
      <w:tr>
        <w:tc>
          <w:tcPr>
            <w:tcW w:type="dxa" w:w="5000"/>
            <w:tcBorders>
              <w:top w:val="single" w:color="CCCCCC" w:sz="1"/>
              <w:left w:val="single" w:color="CCCCCC" w:sz="1"/>
              <w:bottom w:val="single" w:color="CCCCCC" w:sz="1"/>
              <w:right w:val="single" w:color="CCCCCC" w:sz="1"/>
            </w:tcBorders>
            <w:shd w:fill="0F1623" w:val="clear" w:color="auto"/>
            <w:tcMar>
              <w:top w:type="dxa" w:w="55"/>
              <w:left w:type="dxa" w:w="140"/>
              <w:bottom w:type="dxa" w:w="55"/>
              <w:right w:type="dxa" w:w="120"/>
            </w:tcMar>
          </w:tcPr>
          <w:p>
            <w:r>
              <w:rPr>
                <w:rFonts w:ascii="Calibri" w:cs="Calibri" w:eastAsia="Calibri" w:hAnsi="Calibri"/>
                <w:b/>
                <w:bCs/>
                <w:color w:val="FFFFFF"/>
                <w:sz w:val="17"/>
                <w:szCs w:val="17"/>
              </w:rPr>
              <w:t xml:space="preserve">Question</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1</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2</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3</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4</w:t>
            </w:r>
          </w:p>
        </w:tc>
        <w:tc>
          <w:tcPr>
            <w:tcW w:type="dxa" w:w="930"/>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5</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Les informations pratiques m'ont été transmises en avance</w:t>
            </w:r>
          </w:p>
          <w:p>
            <w:pPr>
              <w:spacing w:after="0" w:before="0"/>
            </w:pPr>
            <w:r>
              <w:rPr>
                <w:rFonts w:ascii="Calibri" w:cs="Calibri" w:eastAsia="Calibri" w:hAnsi="Calibri"/>
                <w:i/>
                <w:iCs/>
                <w:color w:val="5A6472"/>
                <w:sz w:val="16"/>
                <w:szCs w:val="16"/>
              </w:rPr>
              <w:t xml:space="preserve">Lieu, horaires, lien de connexion, programme reçu à temps</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r>
        <w:tc>
          <w:tcPr>
            <w:tcW w:type="dxa" w:w="5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Les conditions d'accueil étaient satisfaisantes</w:t>
            </w:r>
          </w:p>
          <w:p>
            <w:pPr>
              <w:spacing w:after="0" w:before="0"/>
            </w:pPr>
            <w:r>
              <w:rPr>
                <w:rFonts w:ascii="Calibri" w:cs="Calibri" w:eastAsia="Calibri" w:hAnsi="Calibri"/>
                <w:i/>
                <w:iCs/>
                <w:color w:val="5A6472"/>
                <w:sz w:val="16"/>
                <w:szCs w:val="16"/>
              </w:rPr>
              <w:t xml:space="preserve">Salle / connexion, matériel, confort, accessibilité</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La durée de la formation était appropriée</w:t>
            </w:r>
          </w:p>
          <w:p>
            <w:pPr>
              <w:spacing w:after="0" w:before="0"/>
            </w:pPr>
            <w:r>
              <w:rPr>
                <w:rFonts w:ascii="Calibri" w:cs="Calibri" w:eastAsia="Calibri" w:hAnsi="Calibri"/>
                <w:i/>
                <w:iCs/>
                <w:color w:val="5A6472"/>
                <w:sz w:val="16"/>
                <w:szCs w:val="16"/>
              </w:rPr>
              <w:t xml:space="preserve">Ni trop longue, ni trop courte pour les contenus abordés</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r>
        <w:tc>
          <w:tcPr>
            <w:tcW w:type="dxa" w:w="5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Les horaires et les pauses étaient bien organisés</w:t>
            </w:r>
          </w:p>
          <w:p>
            <w:pPr>
              <w:spacing w:after="0" w:before="0"/>
            </w:pPr>
            <w:r>
              <w:rPr>
                <w:rFonts w:ascii="Calibri" w:cs="Calibri" w:eastAsia="Calibri" w:hAnsi="Calibri"/>
                <w:i/>
                <w:iCs/>
                <w:color w:val="5A6472"/>
                <w:sz w:val="16"/>
                <w:szCs w:val="16"/>
              </w:rPr>
              <w:t xml:space="preserve">Rythme de la journée, pauses suffisantes</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3"/>
                <w:szCs w:val="13"/>
              </w:rPr>
              <w:t xml:space="preserve">1
Très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2
Insatisfait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3
Neutre</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3"/>
                <w:szCs w:val="13"/>
              </w:rPr>
              <w:t xml:space="preserve">4
Satisfait</w:t>
            </w:r>
          </w:p>
        </w:tc>
        <w:tc>
          <w:tcPr>
            <w:tcW w:type="dxa" w:w="930"/>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99E6C8"/>
                <w:sz w:val="13"/>
                <w:szCs w:val="13"/>
              </w:rPr>
              <w:t xml:space="preserve">5
Très satisfait</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4</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TRANSFERT ET APPLICATION PROFESSIONNELLE</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6800"/>
        <w:gridCol w:w="2838"/>
      </w:tblGrid>
      <w:tr>
        <w:tc>
          <w:tcPr>
            <w:tcW w:type="dxa" w:w="6800"/>
            <w:tcBorders>
              <w:top w:val="single" w:color="CCCCCC" w:sz="1"/>
              <w:left w:val="single" w:color="CCCCCC" w:sz="1"/>
              <w:bottom w:val="single" w:color="CCCCCC" w:sz="1"/>
              <w:right w:val="single" w:color="CCCCCC" w:sz="1"/>
            </w:tcBorders>
            <w:shd w:fill="0F1623" w:val="clear" w:color="auto"/>
            <w:tcMar>
              <w:top w:type="dxa" w:w="55"/>
              <w:left w:type="dxa" w:w="140"/>
              <w:bottom w:type="dxa" w:w="55"/>
              <w:right w:type="dxa" w:w="120"/>
            </w:tcMar>
          </w:tcPr>
          <w:p>
            <w:r>
              <w:rPr>
                <w:rFonts w:ascii="Calibri" w:cs="Calibri" w:eastAsia="Calibri" w:hAnsi="Calibri"/>
                <w:b/>
                <w:bCs/>
                <w:color w:val="FFFFFF"/>
                <w:sz w:val="17"/>
                <w:szCs w:val="17"/>
              </w:rPr>
              <w:t xml:space="preserve">Question</w:t>
            </w:r>
          </w:p>
        </w:tc>
        <w:tc>
          <w:tcPr>
            <w:tcW w:type="dxa" w:w="2838"/>
            <w:tcBorders>
              <w:top w:val="single" w:color="CCCCCC" w:sz="1"/>
              <w:left w:val="single" w:color="CCCCCC" w:sz="1"/>
              <w:bottom w:val="single" w:color="CCCCCC" w:sz="1"/>
              <w:right w:val="single" w:color="CCCCCC" w:sz="1"/>
            </w:tcBorders>
            <w:shd w:fill="0F1623" w:val="clear" w:color="auto"/>
            <w:tcMar>
              <w:top w:type="dxa" w:w="55"/>
              <w:left w:type="dxa" w:w="100"/>
              <w:bottom w:type="dxa" w:w="55"/>
              <w:right w:type="dxa" w:w="100"/>
            </w:tcMar>
          </w:tcPr>
          <w:p>
            <w:pPr>
              <w:jc w:val="center"/>
            </w:pPr>
            <w:r>
              <w:rPr>
                <w:rFonts w:ascii="Calibri" w:cs="Calibri" w:eastAsia="Calibri" w:hAnsi="Calibri"/>
                <w:b/>
                <w:bCs/>
                <w:color w:val="FFFFFF"/>
                <w:sz w:val="17"/>
                <w:szCs w:val="17"/>
              </w:rPr>
              <w:t xml:space="preserve">Réponse</w:t>
            </w:r>
          </w:p>
        </w:tc>
      </w:tr>
      <w:tr>
        <w:tc>
          <w:tcPr>
            <w:tcW w:type="dxa" w:w="68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0" w:before="0"/>
            </w:pPr>
            <w:r>
              <w:rPr>
                <w:rFonts w:ascii="Calibri" w:cs="Calibri" w:eastAsia="Calibri" w:hAnsi="Calibri"/>
                <w:b/>
                <w:bCs/>
                <w:color w:val="333333"/>
                <w:sz w:val="18"/>
                <w:szCs w:val="18"/>
              </w:rPr>
              <w:t xml:space="preserve">Je pense pouvoir appliquer ce que j'ai appris dans mon contexte professionnel</w:t>
            </w:r>
          </w:p>
        </w:tc>
        <w:tc>
          <w:tcPr>
            <w:tcW w:type="dxa" w:w="28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spacing w:after="6" w:before="0"/>
            </w:pPr>
            <w:r>
              <w:rPr>
                <w:rFonts w:ascii="Calibri" w:cs="Calibri" w:eastAsia="Calibri" w:hAnsi="Calibri"/>
                <w:color w:val="333333"/>
                <w:sz w:val="18"/>
                <w:szCs w:val="18"/>
              </w:rPr>
              <w:t xml:space="preserve">□  Oui</w:t>
            </w:r>
          </w:p>
          <w:p>
            <w:pPr>
              <w:spacing w:after="6" w:before="0"/>
            </w:pPr>
            <w:r>
              <w:rPr>
                <w:rFonts w:ascii="Calibri" w:cs="Calibri" w:eastAsia="Calibri" w:hAnsi="Calibri"/>
                <w:color w:val="333333"/>
                <w:sz w:val="18"/>
                <w:szCs w:val="18"/>
              </w:rPr>
              <w:t xml:space="preserve">□  Non</w:t>
            </w:r>
          </w:p>
          <w:p>
            <w:pPr>
              <w:spacing w:after="0" w:before="0"/>
            </w:pPr>
            <w:r>
              <w:rPr>
                <w:rFonts w:ascii="Calibri" w:cs="Calibri" w:eastAsia="Calibri" w:hAnsi="Calibri"/>
                <w:color w:val="5A6472"/>
                <w:sz w:val="17"/>
                <w:szCs w:val="17"/>
              </w:rPr>
              <w:t xml:space="preserve">□  NSP</w:t>
            </w:r>
          </w:p>
        </w:tc>
      </w:tr>
      <w:tr>
        <w:tc>
          <w:tcPr>
            <w:tcW w:type="dxa" w:w="68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J'avais des attentes spécifiques — elles ont été satisfaites</w:t>
            </w:r>
          </w:p>
          <w:p>
            <w:pPr>
              <w:spacing w:after="0" w:before="0"/>
            </w:pPr>
            <w:r>
              <w:rPr>
                <w:rFonts w:ascii="Calibri" w:cs="Calibri" w:eastAsia="Calibri" w:hAnsi="Calibri"/>
                <w:i/>
                <w:iCs/>
                <w:color w:val="5A6472"/>
                <w:sz w:val="16"/>
                <w:szCs w:val="16"/>
              </w:rPr>
              <w:t xml:space="preserve">Si non, préciser dans les commentaires libres</w:t>
            </w:r>
          </w:p>
        </w:tc>
        <w:tc>
          <w:tcPr>
            <w:tcW w:type="dxa" w:w="28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vAlign w:val="center"/>
          </w:tcPr>
          <w:p>
            <w:pPr>
              <w:spacing w:after="6" w:before="0"/>
            </w:pPr>
            <w:r>
              <w:rPr>
                <w:rFonts w:ascii="Calibri" w:cs="Calibri" w:eastAsia="Calibri" w:hAnsi="Calibri"/>
                <w:color w:val="333333"/>
                <w:sz w:val="18"/>
                <w:szCs w:val="18"/>
              </w:rPr>
              <w:t xml:space="preserve">□  Oui</w:t>
            </w:r>
          </w:p>
          <w:p>
            <w:pPr>
              <w:spacing w:after="6" w:before="0"/>
            </w:pPr>
            <w:r>
              <w:rPr>
                <w:rFonts w:ascii="Calibri" w:cs="Calibri" w:eastAsia="Calibri" w:hAnsi="Calibri"/>
                <w:color w:val="333333"/>
                <w:sz w:val="18"/>
                <w:szCs w:val="18"/>
              </w:rPr>
              <w:t xml:space="preserve">□  Non</w:t>
            </w:r>
          </w:p>
          <w:p>
            <w:pPr>
              <w:spacing w:after="0" w:before="0"/>
            </w:pPr>
            <w:r>
              <w:rPr>
                <w:rFonts w:ascii="Calibri" w:cs="Calibri" w:eastAsia="Calibri" w:hAnsi="Calibri"/>
                <w:color w:val="5A6472"/>
                <w:sz w:val="17"/>
                <w:szCs w:val="17"/>
              </w:rPr>
              <w:t xml:space="preserve">□  NSP</w:t>
            </w:r>
          </w:p>
        </w:tc>
      </w:tr>
      <w:tr>
        <w:tc>
          <w:tcPr>
            <w:tcW w:type="dxa" w:w="68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J'aurais besoin d'un accompagnement complémentaire pour aller plus loin</w:t>
            </w:r>
          </w:p>
          <w:p>
            <w:pPr>
              <w:spacing w:after="0" w:before="0"/>
            </w:pPr>
            <w:r>
              <w:rPr>
                <w:rFonts w:ascii="Calibri" w:cs="Calibri" w:eastAsia="Calibri" w:hAnsi="Calibri"/>
                <w:i/>
                <w:iCs/>
                <w:color w:val="5A6472"/>
                <w:sz w:val="16"/>
                <w:szCs w:val="16"/>
              </w:rPr>
              <w:t xml:space="preserve">Formation avancée, coaching, suivi post-formation…</w:t>
            </w:r>
          </w:p>
        </w:tc>
        <w:tc>
          <w:tcPr>
            <w:tcW w:type="dxa" w:w="2838"/>
            <w:tcBorders>
              <w:top w:val="single" w:color="CCCCCC" w:sz="1"/>
              <w:left w:val="single" w:color="CCCCCC" w:sz="1"/>
              <w:bottom w:val="single" w:color="CCCCCC" w:sz="1"/>
              <w:right w:val="single" w:color="CCCCCC" w:sz="1"/>
            </w:tcBorders>
            <w:shd w:fill="FFFFFF" w:val="clear" w:color="auto"/>
            <w:tcMar>
              <w:top w:type="dxa" w:w="60"/>
              <w:left w:type="dxa" w:w="100"/>
              <w:bottom w:type="dxa" w:w="60"/>
              <w:right w:type="dxa" w:w="100"/>
            </w:tcMar>
            <w:vAlign w:val="center"/>
          </w:tcPr>
          <w:p>
            <w:pPr>
              <w:spacing w:after="6" w:before="0"/>
            </w:pPr>
            <w:r>
              <w:rPr>
                <w:rFonts w:ascii="Calibri" w:cs="Calibri" w:eastAsia="Calibri" w:hAnsi="Calibri"/>
                <w:color w:val="333333"/>
                <w:sz w:val="18"/>
                <w:szCs w:val="18"/>
              </w:rPr>
              <w:t xml:space="preserve">□  Oui</w:t>
            </w:r>
          </w:p>
          <w:p>
            <w:pPr>
              <w:spacing w:after="6" w:before="0"/>
            </w:pPr>
            <w:r>
              <w:rPr>
                <w:rFonts w:ascii="Calibri" w:cs="Calibri" w:eastAsia="Calibri" w:hAnsi="Calibri"/>
                <w:color w:val="333333"/>
                <w:sz w:val="18"/>
                <w:szCs w:val="18"/>
              </w:rPr>
              <w:t xml:space="preserve">□  Non</w:t>
            </w:r>
          </w:p>
          <w:p>
            <w:pPr>
              <w:spacing w:after="0" w:before="0"/>
            </w:pPr>
            <w:r>
              <w:rPr>
                <w:rFonts w:ascii="Calibri" w:cs="Calibri" w:eastAsia="Calibri" w:hAnsi="Calibri"/>
                <w:color w:val="5A6472"/>
                <w:sz w:val="17"/>
                <w:szCs w:val="17"/>
              </w:rPr>
              <w:t xml:space="preserve">□  NSP</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5</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NOTE GLOBALE ET RECOMMANDATION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180"/>
              <w:bottom w:type="dxa" w:w="100"/>
              <w:right w:type="dxa" w:w="180"/>
            </w:tcMar>
          </w:tcPr>
          <w:p>
            <w:pPr>
              <w:spacing w:after="20" w:before="0"/>
            </w:pPr>
            <w:r>
              <w:rPr>
                <w:rFonts w:ascii="Calibri" w:cs="Calibri" w:eastAsia="Calibri" w:hAnsi="Calibri"/>
                <w:b/>
                <w:bCs/>
                <w:color w:val="1A1A1A"/>
                <w:sz w:val="19"/>
                <w:szCs w:val="19"/>
              </w:rPr>
              <w:t xml:space="preserve">Note globale de la formation</w:t>
            </w:r>
          </w:p>
          <w:p>
            <w:pPr>
              <w:spacing w:after="20" w:before="0"/>
            </w:pP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1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2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3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4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5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6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7   </w:t>
            </w:r>
            <w:r>
              <w:rPr>
                <w:rFonts w:ascii="Calibri" w:cs="Calibri" w:eastAsia="Calibri" w:hAnsi="Calibri"/>
                <w:b/>
                <w:bCs/>
                <w:color w:val="0A7C5C"/>
                <w:sz w:val="22"/>
                <w:szCs w:val="22"/>
              </w:rPr>
              <w:t xml:space="preserve">□ </w:t>
            </w:r>
            <w:r>
              <w:rPr>
                <w:rFonts w:ascii="Calibri" w:cs="Calibri" w:eastAsia="Calibri" w:hAnsi="Calibri"/>
                <w:color w:val="333333"/>
                <w:sz w:val="18"/>
                <w:szCs w:val="18"/>
              </w:rPr>
              <w:t xml:space="preserve">8   </w:t>
            </w:r>
            <w:r>
              <w:rPr>
                <w:rFonts w:ascii="Calibri" w:cs="Calibri" w:eastAsia="Calibri" w:hAnsi="Calibri"/>
                <w:b/>
                <w:bCs/>
                <w:color w:val="0A7C5C"/>
                <w:sz w:val="22"/>
                <w:szCs w:val="22"/>
              </w:rPr>
              <w:t xml:space="preserve">□ </w:t>
            </w:r>
            <w:r>
              <w:rPr>
                <w:rFonts w:ascii="Calibri" w:cs="Calibri" w:eastAsia="Calibri" w:hAnsi="Calibri"/>
                <w:color w:val="333333"/>
                <w:sz w:val="18"/>
                <w:szCs w:val="18"/>
              </w:rPr>
              <w:t xml:space="preserve">9   </w:t>
            </w:r>
            <w:r>
              <w:rPr>
                <w:rFonts w:ascii="Calibri" w:cs="Calibri" w:eastAsia="Calibri" w:hAnsi="Calibri"/>
                <w:b/>
                <w:bCs/>
                <w:color w:val="0A7C5C"/>
                <w:sz w:val="22"/>
                <w:szCs w:val="22"/>
              </w:rPr>
              <w:t xml:space="preserve">□ </w:t>
            </w:r>
            <w:r>
              <w:rPr>
                <w:rFonts w:ascii="Calibri" w:cs="Calibri" w:eastAsia="Calibri" w:hAnsi="Calibri"/>
                <w:color w:val="333333"/>
                <w:sz w:val="18"/>
                <w:szCs w:val="18"/>
              </w:rPr>
              <w:t xml:space="preserve">10   </w:t>
            </w:r>
          </w:p>
          <w:p>
            <w:pPr>
              <w:spacing w:after="0" w:before="0"/>
            </w:pPr>
            <w:r>
              <w:rPr>
                <w:rFonts w:ascii="Calibri" w:cs="Calibri" w:eastAsia="Calibri" w:hAnsi="Calibri"/>
                <w:i/>
                <w:iCs/>
                <w:color w:val="5A6472"/>
                <w:sz w:val="15"/>
                <w:szCs w:val="15"/>
              </w:rPr>
              <w:t xml:space="preserve">1 = Très insatisfaisante  —  10 = Excellente</w:t>
            </w:r>
          </w:p>
        </w:tc>
      </w:tr>
    </w:tbl>
    <w:p>
      <w:pPr>
        <w:spacing w:after="14" w:before="1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000"/>
        <w:gridCol w:w="563"/>
        <w:gridCol w:w="563"/>
        <w:gridCol w:w="563"/>
        <w:gridCol w:w="563"/>
        <w:gridCol w:w="563"/>
        <w:gridCol w:w="563"/>
        <w:gridCol w:w="563"/>
        <w:gridCol w:w="563"/>
        <w:gridCol w:w="563"/>
        <w:gridCol w:w="571"/>
      </w:tblGrid>
      <w:tr>
        <w:tc>
          <w:tcPr>
            <w:tcW w:type="dxa" w:w="4000"/>
            <w:tcBorders>
              <w:top w:val="single" w:color="CCCCCC" w:sz="1"/>
              <w:left w:val="single" w:color="CCCCCC" w:sz="1"/>
              <w:bottom w:val="single" w:color="CCCCCC" w:sz="1"/>
              <w:right w:val="single" w:color="CCCCCC" w:sz="1"/>
            </w:tcBorders>
            <w:shd w:fill="0F1623" w:val="clear" w:color="auto"/>
            <w:tcMar>
              <w:top w:type="dxa" w:w="60"/>
              <w:left w:type="dxa" w:w="140"/>
              <w:bottom w:type="dxa" w:w="60"/>
              <w:right w:type="dxa" w:w="120"/>
            </w:tcMar>
          </w:tcPr>
          <w:p>
            <w:r>
              <w:rPr>
                <w:rFonts w:ascii="Calibri" w:cs="Calibri" w:eastAsia="Calibri" w:hAnsi="Calibri"/>
                <w:b/>
                <w:bCs/>
                <w:color w:val="FFFFFF"/>
                <w:sz w:val="17"/>
                <w:szCs w:val="17"/>
              </w:rPr>
              <w:t xml:space="preserve">Recommanderiez-vous cette formation ?</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1</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2</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3</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4</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5</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6</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7</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8</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9</w:t>
            </w:r>
          </w:p>
        </w:tc>
        <w:tc>
          <w:tcPr>
            <w:tcW w:type="dxa" w:w="571"/>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10</w:t>
            </w:r>
          </w:p>
        </w:tc>
      </w:tr>
      <w:tr>
        <w:tc>
          <w:tcPr>
            <w:tcW w:type="dxa" w:w="4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8" w:before="0"/>
            </w:pPr>
            <w:r>
              <w:rPr>
                <w:rFonts w:ascii="Calibri" w:cs="Calibri" w:eastAsia="Calibri" w:hAnsi="Calibri"/>
                <w:i/>
                <w:iCs/>
                <w:color w:val="5A6472"/>
                <w:sz w:val="16"/>
                <w:szCs w:val="16"/>
              </w:rPr>
              <w:t xml:space="preserve">Sur une échelle de 1 à 10</w:t>
            </w:r>
          </w:p>
          <w:p>
            <w:pPr>
              <w:spacing w:after="0" w:before="0"/>
            </w:pPr>
            <w:r>
              <w:rPr>
                <w:rFonts w:ascii="Calibri" w:cs="Calibri" w:eastAsia="Calibri" w:hAnsi="Calibri"/>
                <w:i/>
                <w:iCs/>
                <w:color w:val="5A6472"/>
                <w:sz w:val="15"/>
                <w:szCs w:val="15"/>
              </w:rPr>
              <w:t xml:space="preserve">1 = Certainement pas  —  10 = Absolument</w:t>
            </w:r>
          </w:p>
        </w:tc>
        <w:tc>
          <w:tcPr>
            <w:tcW w:type="dxa" w:w="563"/>
            <w:tcBorders>
              <w:top w:val="single" w:color="CCCCCC" w:sz="1"/>
              <w:left w:val="single" w:color="CCCCCC" w:sz="1"/>
              <w:bottom w:val="single" w:color="CCCCCC" w:sz="1"/>
              <w:right w:val="single" w:color="CCCCCC" w:sz="1"/>
            </w:tcBorders>
            <w:shd w:fill="FFE4E6" w:val="clear"/>
            <w:tcMar>
              <w:top w:type="dxa" w:w="60"/>
              <w:left w:type="dxa" w:w="30"/>
              <w:bottom w:type="dxa" w:w="60"/>
              <w:right w:type="dxa" w:w="30"/>
            </w:tcMar>
            <w:vAlign w:val="center"/>
          </w:tcPr>
          <w:p>
            <w:pPr>
              <w:jc w:val="center"/>
            </w:pPr>
            <w:r>
              <w:rPr>
                <w:rFonts w:ascii="Calibri" w:cs="Calibri" w:eastAsia="Calibri" w:hAnsi="Calibri"/>
                <w:b/>
                <w:bCs/>
                <w:color w:val="C0392B"/>
                <w:sz w:val="22"/>
                <w:szCs w:val="22"/>
              </w:rPr>
              <w:t xml:space="preserve">□</w:t>
            </w:r>
          </w:p>
        </w:tc>
        <w:tc>
          <w:tcPr>
            <w:tcW w:type="dxa" w:w="563"/>
            <w:tcBorders>
              <w:top w:val="single" w:color="CCCCCC" w:sz="1"/>
              <w:left w:val="single" w:color="CCCCCC" w:sz="1"/>
              <w:bottom w:val="single" w:color="CCCCCC" w:sz="1"/>
              <w:right w:val="single" w:color="CCCCCC" w:sz="1"/>
            </w:tcBorders>
            <w:shd w:fill="FFE4E6" w:val="clear"/>
            <w:tcMar>
              <w:top w:type="dxa" w:w="60"/>
              <w:left w:type="dxa" w:w="30"/>
              <w:bottom w:type="dxa" w:w="60"/>
              <w:right w:type="dxa" w:w="30"/>
            </w:tcMar>
            <w:vAlign w:val="center"/>
          </w:tcPr>
          <w:p>
            <w:pPr>
              <w:jc w:val="center"/>
            </w:pPr>
            <w:r>
              <w:rPr>
                <w:rFonts w:ascii="Calibri" w:cs="Calibri" w:eastAsia="Calibri" w:hAnsi="Calibri"/>
                <w:b/>
                <w:bCs/>
                <w:color w:val="C0392B"/>
                <w:sz w:val="22"/>
                <w:szCs w:val="22"/>
              </w:rPr>
              <w:t xml:space="preserve">□</w:t>
            </w:r>
          </w:p>
        </w:tc>
        <w:tc>
          <w:tcPr>
            <w:tcW w:type="dxa" w:w="563"/>
            <w:tcBorders>
              <w:top w:val="single" w:color="CCCCCC" w:sz="1"/>
              <w:left w:val="single" w:color="CCCCCC" w:sz="1"/>
              <w:bottom w:val="single" w:color="CCCCCC" w:sz="1"/>
              <w:right w:val="single" w:color="CCCCCC" w:sz="1"/>
            </w:tcBorders>
            <w:shd w:fill="FEF3C7" w:val="clear"/>
            <w:tcMar>
              <w:top w:type="dxa" w:w="60"/>
              <w:left w:type="dxa" w:w="30"/>
              <w:bottom w:type="dxa" w:w="60"/>
              <w:right w:type="dxa" w:w="30"/>
            </w:tcMar>
            <w:vAlign w:val="center"/>
          </w:tcPr>
          <w:p>
            <w:pPr>
              <w:jc w:val="center"/>
            </w:pPr>
            <w:r>
              <w:rPr>
                <w:rFonts w:ascii="Calibri" w:cs="Calibri" w:eastAsia="Calibri" w:hAnsi="Calibri"/>
                <w:b/>
                <w:bCs/>
                <w:color w:val="D97706"/>
                <w:sz w:val="22"/>
                <w:szCs w:val="22"/>
              </w:rPr>
              <w:t xml:space="preserve">□</w:t>
            </w:r>
          </w:p>
        </w:tc>
        <w:tc>
          <w:tcPr>
            <w:tcW w:type="dxa" w:w="563"/>
            <w:tcBorders>
              <w:top w:val="single" w:color="CCCCCC" w:sz="1"/>
              <w:left w:val="single" w:color="CCCCCC" w:sz="1"/>
              <w:bottom w:val="single" w:color="CCCCCC" w:sz="1"/>
              <w:right w:val="single" w:color="CCCCCC" w:sz="1"/>
            </w:tcBorders>
            <w:shd w:fill="FEF3C7" w:val="clear"/>
            <w:tcMar>
              <w:top w:type="dxa" w:w="60"/>
              <w:left w:type="dxa" w:w="30"/>
              <w:bottom w:type="dxa" w:w="60"/>
              <w:right w:type="dxa" w:w="30"/>
            </w:tcMar>
            <w:vAlign w:val="center"/>
          </w:tcPr>
          <w:p>
            <w:pPr>
              <w:jc w:val="center"/>
            </w:pPr>
            <w:r>
              <w:rPr>
                <w:rFonts w:ascii="Calibri" w:cs="Calibri" w:eastAsia="Calibri" w:hAnsi="Calibri"/>
                <w:b/>
                <w:bCs/>
                <w:color w:val="D97706"/>
                <w:sz w:val="22"/>
                <w:szCs w:val="22"/>
              </w:rPr>
              <w:t xml:space="preserve">□</w:t>
            </w:r>
          </w:p>
        </w:tc>
        <w:tc>
          <w:tcPr>
            <w:tcW w:type="dxa" w:w="563"/>
            <w:tcBorders>
              <w:top w:val="single" w:color="CCCCCC" w:sz="1"/>
              <w:left w:val="single" w:color="CCCCCC" w:sz="1"/>
              <w:bottom w:val="single" w:color="CCCCCC" w:sz="1"/>
              <w:right w:val="single" w:color="CCCCCC" w:sz="1"/>
            </w:tcBorders>
            <w:shd w:fill="FEF3C7" w:val="clear"/>
            <w:tcMar>
              <w:top w:type="dxa" w:w="60"/>
              <w:left w:type="dxa" w:w="30"/>
              <w:bottom w:type="dxa" w:w="60"/>
              <w:right w:type="dxa" w:w="30"/>
            </w:tcMar>
            <w:vAlign w:val="center"/>
          </w:tcPr>
          <w:p>
            <w:pPr>
              <w:jc w:val="center"/>
            </w:pPr>
            <w:r>
              <w:rPr>
                <w:rFonts w:ascii="Calibri" w:cs="Calibri" w:eastAsia="Calibri" w:hAnsi="Calibri"/>
                <w:b/>
                <w:bCs/>
                <w:color w:val="D97706"/>
                <w:sz w:val="22"/>
                <w:szCs w:val="22"/>
              </w:rPr>
              <w:t xml:space="preserve">□</w:t>
            </w:r>
          </w:p>
        </w:tc>
        <w:tc>
          <w:tcPr>
            <w:tcW w:type="dxa" w:w="563"/>
            <w:tcBorders>
              <w:top w:val="single" w:color="CCCCCC" w:sz="1"/>
              <w:left w:val="single" w:color="CCCCCC" w:sz="1"/>
              <w:bottom w:val="single" w:color="CCCCCC" w:sz="1"/>
              <w:right w:val="single" w:color="CCCCCC" w:sz="1"/>
            </w:tcBorders>
            <w:shd w:fill="FFFFFF" w:val="clear" w:color="auto"/>
            <w:tcMar>
              <w:top w:type="dxa" w:w="60"/>
              <w:left w:type="dxa" w:w="30"/>
              <w:bottom w:type="dxa" w:w="60"/>
              <w:right w:type="dxa" w:w="30"/>
            </w:tcMar>
            <w:vAlign w:val="center"/>
          </w:tcPr>
          <w:p>
            <w:pPr>
              <w:jc w:val="center"/>
            </w:pPr>
            <w:r>
              <w:rPr>
                <w:rFonts w:ascii="Calibri" w:cs="Calibri" w:eastAsia="Calibri" w:hAnsi="Calibri"/>
                <w:b/>
                <w:bCs/>
                <w:color w:val="5A6472"/>
                <w:sz w:val="22"/>
                <w:szCs w:val="22"/>
              </w:rPr>
              <w:t xml:space="preserve">□</w:t>
            </w:r>
          </w:p>
        </w:tc>
        <w:tc>
          <w:tcPr>
            <w:tcW w:type="dxa" w:w="563"/>
            <w:tcBorders>
              <w:top w:val="single" w:color="CCCCCC" w:sz="1"/>
              <w:left w:val="single" w:color="CCCCCC" w:sz="1"/>
              <w:bottom w:val="single" w:color="CCCCCC" w:sz="1"/>
              <w:right w:val="single" w:color="CCCCCC" w:sz="1"/>
            </w:tcBorders>
            <w:shd w:fill="FFFFFF" w:val="clear" w:color="auto"/>
            <w:tcMar>
              <w:top w:type="dxa" w:w="60"/>
              <w:left w:type="dxa" w:w="30"/>
              <w:bottom w:type="dxa" w:w="60"/>
              <w:right w:type="dxa" w:w="30"/>
            </w:tcMar>
            <w:vAlign w:val="center"/>
          </w:tcPr>
          <w:p>
            <w:pPr>
              <w:jc w:val="center"/>
            </w:pPr>
            <w:r>
              <w:rPr>
                <w:rFonts w:ascii="Calibri" w:cs="Calibri" w:eastAsia="Calibri" w:hAnsi="Calibri"/>
                <w:b/>
                <w:bCs/>
                <w:color w:val="5A6472"/>
                <w:sz w:val="22"/>
                <w:szCs w:val="22"/>
              </w:rPr>
              <w:t xml:space="preserve">□</w:t>
            </w:r>
          </w:p>
        </w:tc>
        <w:tc>
          <w:tcPr>
            <w:tcW w:type="dxa" w:w="563"/>
            <w:tcBorders>
              <w:top w:val="single" w:color="CCCCCC" w:sz="1"/>
              <w:left w:val="single" w:color="CCCCCC" w:sz="1"/>
              <w:bottom w:val="single" w:color="CCCCCC" w:sz="1"/>
              <w:right w:val="single" w:color="CCCCCC" w:sz="1"/>
            </w:tcBorders>
            <w:shd w:fill="FFFFFF" w:val="clear" w:color="auto"/>
            <w:tcMar>
              <w:top w:type="dxa" w:w="60"/>
              <w:left w:type="dxa" w:w="30"/>
              <w:bottom w:type="dxa" w:w="60"/>
              <w:right w:type="dxa" w:w="30"/>
            </w:tcMar>
            <w:vAlign w:val="center"/>
          </w:tcPr>
          <w:p>
            <w:pPr>
              <w:jc w:val="center"/>
            </w:pPr>
            <w:r>
              <w:rPr>
                <w:rFonts w:ascii="Calibri" w:cs="Calibri" w:eastAsia="Calibri" w:hAnsi="Calibri"/>
                <w:b/>
                <w:bCs/>
                <w:color w:val="0A7C5C"/>
                <w:sz w:val="22"/>
                <w:szCs w:val="22"/>
              </w:rPr>
              <w:t xml:space="preserve">□</w:t>
            </w:r>
          </w:p>
        </w:tc>
        <w:tc>
          <w:tcPr>
            <w:tcW w:type="dxa" w:w="563"/>
            <w:tcBorders>
              <w:top w:val="single" w:color="CCCCCC" w:sz="1"/>
              <w:left w:val="single" w:color="CCCCCC" w:sz="1"/>
              <w:bottom w:val="single" w:color="CCCCCC" w:sz="1"/>
              <w:right w:val="single" w:color="CCCCCC" w:sz="1"/>
            </w:tcBorders>
            <w:shd w:fill="FFFFFF" w:val="clear" w:color="auto"/>
            <w:tcMar>
              <w:top w:type="dxa" w:w="60"/>
              <w:left w:type="dxa" w:w="30"/>
              <w:bottom w:type="dxa" w:w="60"/>
              <w:right w:type="dxa" w:w="30"/>
            </w:tcMar>
            <w:vAlign w:val="center"/>
          </w:tcPr>
          <w:p>
            <w:pPr>
              <w:jc w:val="center"/>
            </w:pPr>
            <w:r>
              <w:rPr>
                <w:rFonts w:ascii="Calibri" w:cs="Calibri" w:eastAsia="Calibri" w:hAnsi="Calibri"/>
                <w:b/>
                <w:bCs/>
                <w:color w:val="0A7C5C"/>
                <w:sz w:val="22"/>
                <w:szCs w:val="22"/>
              </w:rPr>
              <w:t xml:space="preserve">□</w:t>
            </w:r>
          </w:p>
        </w:tc>
        <w:tc>
          <w:tcPr>
            <w:tcW w:type="dxa" w:w="571"/>
            <w:tcBorders>
              <w:top w:val="single" w:color="CCCCCC" w:sz="1"/>
              <w:left w:val="single" w:color="CCCCCC" w:sz="1"/>
              <w:bottom w:val="single" w:color="CCCCCC" w:sz="1"/>
              <w:right w:val="single" w:color="CCCCCC" w:sz="1"/>
            </w:tcBorders>
            <w:shd w:fill="FFFFFF" w:val="clear" w:color="auto"/>
            <w:tcMar>
              <w:top w:type="dxa" w:w="60"/>
              <w:left w:type="dxa" w:w="30"/>
              <w:bottom w:type="dxa" w:w="60"/>
              <w:right w:type="dxa" w:w="30"/>
            </w:tcMar>
            <w:vAlign w:val="center"/>
          </w:tcPr>
          <w:p>
            <w:pPr>
              <w:jc w:val="center"/>
            </w:pPr>
            <w:r>
              <w:rPr>
                <w:rFonts w:ascii="Calibri" w:cs="Calibri" w:eastAsia="Calibri" w:hAnsi="Calibri"/>
                <w:b/>
                <w:bCs/>
                <w:color w:val="0A7C5C"/>
                <w:sz w:val="22"/>
                <w:szCs w:val="22"/>
              </w:rPr>
              <w:t xml:space="preserve">□</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6</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VOS COMMENTAIRES</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Ce que j'ai le plus apprécié dans cette formation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color w:val="5A6472"/>
                <w:sz w:val="18"/>
                <w:szCs w:val="18"/>
              </w:rPr>
              <w:t xml:space="preserve"/>
            </w:r>
          </w:p>
          <w:p>
            <w:pPr>
              <w:spacing w:after="80" w:before="80"/>
            </w:pPr>
            <w:r>
              <w:rPr>
                <w:sz w:val="18"/>
                <w:szCs w:val="18"/>
              </w:rPr>
              <w:t xml:space="preserve"/>
            </w:r>
          </w:p>
          <w:p>
            <w:pPr>
              <w:spacing w:after="80" w:before="80"/>
            </w:pPr>
            <w:r>
              <w:rPr>
                <w:sz w:val="18"/>
                <w:szCs w:val="18"/>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Ce qui pourrait être amélioré (contenu, méthode, organisation…)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color w:val="5A6472"/>
                <w:sz w:val="18"/>
                <w:szCs w:val="18"/>
              </w:rPr>
              <w:t xml:space="preserve"/>
            </w:r>
          </w:p>
          <w:p>
            <w:pPr>
              <w:spacing w:after="80" w:before="80"/>
            </w:pPr>
            <w:r>
              <w:rPr>
                <w:sz w:val="18"/>
                <w:szCs w:val="18"/>
              </w:rPr>
              <w:t xml:space="preserve"/>
            </w:r>
          </w:p>
          <w:p>
            <w:pPr>
              <w:spacing w:after="80" w:before="80"/>
            </w:pPr>
            <w:r>
              <w:rPr>
                <w:sz w:val="18"/>
                <w:szCs w:val="18"/>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Thèmes ou formations qui pourraient m'intéresser par la suite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color w:val="5A6472"/>
                <w:sz w:val="18"/>
                <w:szCs w:val="18"/>
              </w:rPr>
              <w:t xml:space="preserve"/>
            </w:r>
          </w:p>
          <w:p>
            <w:pPr>
              <w:spacing w:after="80" w:before="80"/>
            </w:pPr>
            <w:r>
              <w:rPr>
                <w:sz w:val="18"/>
                <w:szCs w:val="18"/>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Commentaires libres / Suggestions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color w:val="5A6472"/>
                <w:sz w:val="18"/>
                <w:szCs w:val="18"/>
              </w:rPr>
              <w:t xml:space="preserve"/>
            </w:r>
          </w:p>
          <w:p>
            <w:pPr>
              <w:spacing w:after="80" w:before="80"/>
            </w:pPr>
            <w:r>
              <w:rPr>
                <w:sz w:val="18"/>
                <w:szCs w:val="18"/>
              </w:rPr>
              <w:t xml:space="preserve"/>
            </w:r>
          </w:p>
          <w:p>
            <w:pPr>
              <w:spacing w:after="80" w:before="80"/>
            </w:pPr>
            <w:r>
              <w:rPr>
                <w:sz w:val="18"/>
                <w:szCs w:val="18"/>
              </w:rPr>
              <w:t xml:space="preserve"/>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00"/>
              <w:left w:type="dxa" w:w="200"/>
              <w:bottom w:type="dxa" w:w="100"/>
              <w:right w:type="dxa" w:w="200"/>
            </w:tcMar>
          </w:tcPr>
          <w:p>
            <w:pPr>
              <w:spacing w:after="16" w:before="0"/>
              <w:jc w:val="center"/>
            </w:pPr>
            <w:r>
              <w:rPr>
                <w:rFonts w:ascii="Calibri" w:cs="Calibri" w:eastAsia="Calibri" w:hAnsi="Calibri"/>
                <w:b/>
                <w:bCs/>
                <w:color w:val="0A7C5C"/>
                <w:sz w:val="20"/>
                <w:szCs w:val="20"/>
              </w:rPr>
              <w:t xml:space="preserve">Merci pour votre retour — il compte vraiment.</w:t>
            </w:r>
          </w:p>
          <w:p>
            <w:pPr>
              <w:spacing w:after="0" w:before="0"/>
              <w:jc w:val="center"/>
            </w:pPr>
            <w:r>
              <w:rPr>
                <w:rFonts w:ascii="Calibri" w:cs="Calibri" w:eastAsia="Calibri" w:hAnsi="Calibri"/>
                <w:color w:val="5A6472"/>
                <w:sz w:val="17"/>
                <w:szCs w:val="17"/>
              </w:rPr>
              <w:t xml:space="preserve">Vos réponses nous permettent d'améliorer continuellement la qualité de nos formations. Résultats disponibles sur demande.</w:t>
            </w:r>
          </w:p>
        </w:tc>
      </w:tr>
    </w:tbl>
    <w:p>
      <w:pPr>
        <w:spacing w:after="16" w:before="16"/>
      </w:pPr>
    </w:p>
    <w:p>
      <w:pPr>
        <w:spacing w:after="12" w:before="12"/>
      </w:pPr>
      <w:r>
        <w:rPr>
          <w:rFonts w:ascii="Calibri" w:cs="Calibri" w:eastAsia="Calibri" w:hAnsi="Calibri"/>
          <w:i/>
          <w:iCs/>
          <w:color w:val="888888"/>
          <w:sz w:val="16"/>
          <w:szCs w:val="16"/>
        </w:rPr>
        <w:t xml:space="preserve">Questionnaire établi dans le cadre du référentiel national qualité Qualiopi V9 — Indicateur 7. Les résultats agrégés sont conservés 5 ans et mis à disposition de l'auditeur en cas de contrôle.</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5"/>
        <w:szCs w:val="15"/>
      </w:rPr>
      <w:t xml:space="preserve">Questionnaire_Satisfaction_Chaud_V01_2026</w:t>
    </w:r>
    <w:r>
      <w:rPr>
        <w:sz w:val="15"/>
        <w:szCs w:val="15"/>
      </w:rPr>
      <w:t xml:space="preserve">	</w:t>
    </w:r>
    <w:r>
      <w:rPr>
        <w:rFonts w:ascii="Calibri" w:cs="Calibri" w:eastAsia="Calibri" w:hAnsi="Calibri"/>
        <w:color w:val="888888"/>
        <w:sz w:val="15"/>
        <w:szCs w:val="15"/>
      </w:rPr>
      <w:t xml:space="preserve">Page </w:t>
    </w:r>
    <w:r>
      <w:rPr>
        <w:rFonts w:ascii="Calibri" w:cs="Calibri" w:eastAsia="Calibri" w:hAnsi="Calibri"/>
        <w:color w:val="888888"/>
        <w:sz w:val="15"/>
        <w:szCs w:val="15"/>
      </w:rPr>
      <w:fldChar w:fldCharType="begin"/>
      <w:instrText xml:space="preserve">PAGE</w:instrText>
      <w:fldChar w:fldCharType="separate"/>
      <w:fldChar w:fldCharType="end"/>
    </w:r>
    <w:r>
      <w:rPr>
        <w:rFonts w:ascii="Calibri" w:cs="Calibri" w:eastAsia="Calibri" w:hAnsi="Calibri"/>
        <w:color w:val="888888"/>
        <w:sz w:val="15"/>
        <w:szCs w:val="15"/>
      </w:rPr>
      <w:t xml:space="preserve"> / </w:t>
    </w:r>
    <w:r>
      <w:rPr>
        <w:rFonts w:ascii="Calibri" w:cs="Calibri" w:eastAsia="Calibri" w:hAnsi="Calibri"/>
        <w:color w:val="88888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00"/>
            <w:left w:type="dxa" w:w="200"/>
            <w:bottom w:type="dxa" w:w="100"/>
            <w:right w:type="dxa" w:w="200"/>
          </w:tcMar>
          <w:vAlign w:val="center"/>
        </w:tcPr>
        <w:p>
          <w:r>
            <w:rPr>
              <w:rFonts w:ascii="Calibri" w:cs="Calibri" w:eastAsia="Calibri" w:hAnsi="Calibri"/>
              <w:b/>
              <w:bCs/>
              <w:color w:val="0A7C5C"/>
              <w:sz w:val="22"/>
              <w:szCs w:val="22"/>
            </w:rPr>
            <w:t xml:space="preserve">[NOM DE L'ORGANISME DE FORMATION]</w:t>
          </w:r>
        </w:p>
        <w:p>
          <w:r>
            <w:rPr>
              <w:rFonts w:ascii="Calibri" w:cs="Calibri" w:eastAsia="Calibri" w:hAnsi="Calibri"/>
              <w:color w:val="DDDDDD"/>
              <w:sz w:val="15"/>
              <w:szCs w:val="15"/>
            </w:rPr>
            <w:t xml:space="preserve">[Adresse — Code postal, Ville]</w:t>
          </w:r>
        </w:p>
        <w:p>
          <w:r>
            <w:rPr>
              <w:rFonts w:ascii="Calibri" w:cs="Calibri" w:eastAsia="Calibri" w:hAnsi="Calibri"/>
              <w:color w:val="DDDDDD"/>
              <w:sz w:val="15"/>
              <w:szCs w:val="15"/>
            </w:rPr>
            <w:t xml:space="preserve">[Téléphone]  |  [Email]</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0"/>
              <w:szCs w:val="20"/>
            </w:rPr>
            <w:t xml:space="preserve">[LOGO]</w:t>
          </w:r>
        </w:p>
        <w:p>
          <w:pPr>
            <w:jc w:val="right"/>
          </w:pPr>
          <w:r>
            <w:rPr>
              <w:rFonts w:ascii="Calibri" w:cs="Calibri" w:eastAsia="Calibri" w:hAnsi="Calibri"/>
              <w:color w:val="1A1A1A"/>
              <w:sz w:val="15"/>
              <w:szCs w:val="15"/>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2026-05-04T20:07:05.969Z</dcterms:created>
  <dcterms:modified xsi:type="dcterms:W3CDTF">2026-05-04T20:07:05.970Z</dcterms:modified>
</cp:coreProperties>
</file>

<file path=docProps/custom.xml><?xml version="1.0" encoding="utf-8"?>
<Properties xmlns="http://schemas.openxmlformats.org/officeDocument/2006/custom-properties" xmlns:vt="http://schemas.openxmlformats.org/officeDocument/2006/docPropsVTypes"/>
</file>